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4751E" w14:textId="77777777" w:rsidR="00C01FC6" w:rsidRDefault="00C01FC6" w:rsidP="00C01FC6">
      <w:pPr>
        <w:ind w:left="210" w:hangingChars="100" w:hanging="210"/>
        <w:rPr>
          <w:rFonts w:hAnsi="ＭＳ 明朝"/>
        </w:rPr>
      </w:pPr>
      <w:r w:rsidRPr="00E92127">
        <w:rPr>
          <w:rFonts w:hAnsi="ＭＳ 明朝" w:hint="eastAsia"/>
          <w:color w:val="000000"/>
        </w:rPr>
        <w:t>第</w:t>
      </w:r>
      <w:r>
        <w:rPr>
          <w:rFonts w:hAnsi="ＭＳ 明朝" w:hint="eastAsia"/>
          <w:color w:val="000000"/>
        </w:rPr>
        <w:t>３</w:t>
      </w:r>
      <w:r w:rsidRPr="00E92127">
        <w:rPr>
          <w:rFonts w:hAnsi="ＭＳ 明朝" w:hint="eastAsia"/>
          <w:color w:val="000000"/>
        </w:rPr>
        <w:t>号様式</w:t>
      </w:r>
      <w:r w:rsidRPr="00E92127">
        <w:rPr>
          <w:rFonts w:hAnsi="ＭＳ 明朝" w:hint="eastAsia"/>
        </w:rPr>
        <w:t>（第</w:t>
      </w:r>
      <w:r>
        <w:rPr>
          <w:rFonts w:hAnsi="ＭＳ 明朝" w:hint="eastAsia"/>
        </w:rPr>
        <w:t>６</w:t>
      </w:r>
      <w:r w:rsidRPr="00E92127">
        <w:rPr>
          <w:rFonts w:hAnsi="ＭＳ 明朝" w:hint="eastAsia"/>
        </w:rPr>
        <w:t>条関係）</w:t>
      </w:r>
    </w:p>
    <w:p w14:paraId="560DCE46" w14:textId="77777777" w:rsidR="00C01FC6" w:rsidRDefault="00C01FC6" w:rsidP="00C01FC6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電気料金明細表</w:t>
      </w:r>
    </w:p>
    <w:p w14:paraId="6AAF2D1E" w14:textId="77777777" w:rsidR="00C01FC6" w:rsidRPr="00E92127" w:rsidRDefault="00C01FC6" w:rsidP="00C01FC6">
      <w:pPr>
        <w:jc w:val="right"/>
        <w:rPr>
          <w:rFonts w:hAnsi="ＭＳ 明朝" w:hint="eastAsia"/>
        </w:rPr>
      </w:pPr>
      <w:r>
        <w:rPr>
          <w:rFonts w:hAnsi="ＭＳ 明朝" w:hint="eastAsia"/>
        </w:rPr>
        <w:t>（単位：基、円）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059"/>
        <w:gridCol w:w="1399"/>
        <w:gridCol w:w="1400"/>
        <w:gridCol w:w="1403"/>
        <w:gridCol w:w="1401"/>
      </w:tblGrid>
      <w:tr w:rsidR="00C01FC6" w14:paraId="766603AC" w14:textId="77777777" w:rsidTr="00E55530">
        <w:tc>
          <w:tcPr>
            <w:tcW w:w="2693" w:type="dxa"/>
            <w:gridSpan w:val="2"/>
            <w:shd w:val="clear" w:color="auto" w:fill="auto"/>
          </w:tcPr>
          <w:p w14:paraId="5D62C1FF" w14:textId="77777777" w:rsidR="00C01FC6" w:rsidRDefault="00C01FC6" w:rsidP="00E5553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区　分</w:t>
            </w:r>
          </w:p>
        </w:tc>
        <w:tc>
          <w:tcPr>
            <w:tcW w:w="1439" w:type="dxa"/>
            <w:shd w:val="clear" w:color="auto" w:fill="auto"/>
          </w:tcPr>
          <w:p w14:paraId="30B93545" w14:textId="77777777" w:rsidR="00C01FC6" w:rsidRDefault="00C01FC6" w:rsidP="00E5553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街路灯</w:t>
            </w:r>
          </w:p>
        </w:tc>
        <w:tc>
          <w:tcPr>
            <w:tcW w:w="1440" w:type="dxa"/>
            <w:shd w:val="clear" w:color="auto" w:fill="auto"/>
          </w:tcPr>
          <w:p w14:paraId="4C3D658B" w14:textId="77777777" w:rsidR="00C01FC6" w:rsidRDefault="00C01FC6" w:rsidP="00E5553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防犯カメラ</w:t>
            </w:r>
          </w:p>
        </w:tc>
        <w:tc>
          <w:tcPr>
            <w:tcW w:w="1443" w:type="dxa"/>
            <w:shd w:val="clear" w:color="auto" w:fill="auto"/>
          </w:tcPr>
          <w:p w14:paraId="6A6D584A" w14:textId="77777777" w:rsidR="00C01FC6" w:rsidRDefault="00C01FC6" w:rsidP="00E5553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小　計</w:t>
            </w:r>
          </w:p>
        </w:tc>
        <w:tc>
          <w:tcPr>
            <w:tcW w:w="1441" w:type="dxa"/>
            <w:shd w:val="clear" w:color="auto" w:fill="auto"/>
          </w:tcPr>
          <w:p w14:paraId="7FE10411" w14:textId="77777777" w:rsidR="00C01FC6" w:rsidRDefault="00C01FC6" w:rsidP="00E5553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備　考</w:t>
            </w:r>
          </w:p>
        </w:tc>
      </w:tr>
      <w:tr w:rsidR="00C01FC6" w14:paraId="111502CB" w14:textId="77777777" w:rsidTr="00E55530">
        <w:tc>
          <w:tcPr>
            <w:tcW w:w="2693" w:type="dxa"/>
            <w:gridSpan w:val="2"/>
            <w:shd w:val="clear" w:color="auto" w:fill="auto"/>
          </w:tcPr>
          <w:p w14:paraId="42A7D54B" w14:textId="77777777" w:rsidR="00C01FC6" w:rsidRDefault="00C01FC6" w:rsidP="00E5553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設置数</w:t>
            </w:r>
          </w:p>
        </w:tc>
        <w:tc>
          <w:tcPr>
            <w:tcW w:w="1439" w:type="dxa"/>
            <w:shd w:val="clear" w:color="auto" w:fill="auto"/>
          </w:tcPr>
          <w:p w14:paraId="3BAE892B" w14:textId="77777777" w:rsidR="00C01FC6" w:rsidRDefault="00C01FC6" w:rsidP="00E55530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440" w:type="dxa"/>
            <w:shd w:val="clear" w:color="auto" w:fill="auto"/>
          </w:tcPr>
          <w:p w14:paraId="31D1182E" w14:textId="77777777" w:rsidR="00C01FC6" w:rsidRDefault="00C01FC6" w:rsidP="00E55530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443" w:type="dxa"/>
            <w:shd w:val="clear" w:color="auto" w:fill="auto"/>
          </w:tcPr>
          <w:p w14:paraId="3D996338" w14:textId="77777777" w:rsidR="00C01FC6" w:rsidRDefault="00C01FC6" w:rsidP="00E55530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441" w:type="dxa"/>
            <w:shd w:val="clear" w:color="auto" w:fill="auto"/>
          </w:tcPr>
          <w:p w14:paraId="40803243" w14:textId="77777777" w:rsidR="00C01FC6" w:rsidRDefault="00C01FC6" w:rsidP="00E55530">
            <w:pPr>
              <w:jc w:val="center"/>
              <w:rPr>
                <w:rFonts w:hAnsi="ＭＳ 明朝" w:hint="eastAsia"/>
              </w:rPr>
            </w:pPr>
          </w:p>
        </w:tc>
      </w:tr>
      <w:tr w:rsidR="00C01FC6" w14:paraId="2C148074" w14:textId="77777777" w:rsidTr="00E55530">
        <w:tc>
          <w:tcPr>
            <w:tcW w:w="567" w:type="dxa"/>
            <w:vMerge w:val="restart"/>
            <w:shd w:val="clear" w:color="auto" w:fill="auto"/>
            <w:textDirection w:val="tbRlV"/>
          </w:tcPr>
          <w:p w14:paraId="6E18E00A" w14:textId="77777777" w:rsidR="00C01FC6" w:rsidRDefault="00C01FC6" w:rsidP="00E55530">
            <w:pPr>
              <w:ind w:left="113" w:right="113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月別電気料金内訳</w:t>
            </w:r>
          </w:p>
        </w:tc>
        <w:tc>
          <w:tcPr>
            <w:tcW w:w="2126" w:type="dxa"/>
            <w:shd w:val="clear" w:color="auto" w:fill="auto"/>
          </w:tcPr>
          <w:p w14:paraId="4B57C59C" w14:textId="77777777" w:rsidR="00C01FC6" w:rsidRDefault="00C01FC6" w:rsidP="00E5553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令和５年４月分</w:t>
            </w:r>
          </w:p>
        </w:tc>
        <w:tc>
          <w:tcPr>
            <w:tcW w:w="1439" w:type="dxa"/>
            <w:shd w:val="clear" w:color="auto" w:fill="auto"/>
          </w:tcPr>
          <w:p w14:paraId="0144D3C2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  <w:tc>
          <w:tcPr>
            <w:tcW w:w="1440" w:type="dxa"/>
            <w:shd w:val="clear" w:color="auto" w:fill="auto"/>
          </w:tcPr>
          <w:p w14:paraId="487C6409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  <w:tc>
          <w:tcPr>
            <w:tcW w:w="1443" w:type="dxa"/>
            <w:shd w:val="clear" w:color="auto" w:fill="auto"/>
          </w:tcPr>
          <w:p w14:paraId="67168DB4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  <w:tc>
          <w:tcPr>
            <w:tcW w:w="1441" w:type="dxa"/>
            <w:shd w:val="clear" w:color="auto" w:fill="auto"/>
          </w:tcPr>
          <w:p w14:paraId="67470EED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</w:tr>
      <w:tr w:rsidR="00C01FC6" w14:paraId="269E8E41" w14:textId="77777777" w:rsidTr="00E55530">
        <w:tc>
          <w:tcPr>
            <w:tcW w:w="567" w:type="dxa"/>
            <w:vMerge/>
            <w:shd w:val="clear" w:color="auto" w:fill="auto"/>
          </w:tcPr>
          <w:p w14:paraId="29909A43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  <w:tc>
          <w:tcPr>
            <w:tcW w:w="2126" w:type="dxa"/>
            <w:shd w:val="clear" w:color="auto" w:fill="auto"/>
          </w:tcPr>
          <w:p w14:paraId="2B7AD80E" w14:textId="77777777" w:rsidR="00C01FC6" w:rsidRDefault="00C01FC6" w:rsidP="00E5553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令和５年５月分</w:t>
            </w:r>
          </w:p>
        </w:tc>
        <w:tc>
          <w:tcPr>
            <w:tcW w:w="1439" w:type="dxa"/>
            <w:shd w:val="clear" w:color="auto" w:fill="auto"/>
          </w:tcPr>
          <w:p w14:paraId="22BF5127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  <w:tc>
          <w:tcPr>
            <w:tcW w:w="1440" w:type="dxa"/>
            <w:shd w:val="clear" w:color="auto" w:fill="auto"/>
          </w:tcPr>
          <w:p w14:paraId="20990443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  <w:tc>
          <w:tcPr>
            <w:tcW w:w="1443" w:type="dxa"/>
            <w:shd w:val="clear" w:color="auto" w:fill="auto"/>
          </w:tcPr>
          <w:p w14:paraId="29452F92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  <w:tc>
          <w:tcPr>
            <w:tcW w:w="1441" w:type="dxa"/>
            <w:shd w:val="clear" w:color="auto" w:fill="auto"/>
          </w:tcPr>
          <w:p w14:paraId="5E3EB47A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</w:tr>
      <w:tr w:rsidR="00C01FC6" w14:paraId="407A8935" w14:textId="77777777" w:rsidTr="00E55530">
        <w:tc>
          <w:tcPr>
            <w:tcW w:w="567" w:type="dxa"/>
            <w:vMerge/>
            <w:shd w:val="clear" w:color="auto" w:fill="auto"/>
          </w:tcPr>
          <w:p w14:paraId="2BC4169A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  <w:tc>
          <w:tcPr>
            <w:tcW w:w="2126" w:type="dxa"/>
            <w:shd w:val="clear" w:color="auto" w:fill="auto"/>
          </w:tcPr>
          <w:p w14:paraId="1CA3D442" w14:textId="77777777" w:rsidR="00C01FC6" w:rsidRDefault="00C01FC6" w:rsidP="00E5553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令和５年６月分</w:t>
            </w:r>
          </w:p>
        </w:tc>
        <w:tc>
          <w:tcPr>
            <w:tcW w:w="1439" w:type="dxa"/>
            <w:shd w:val="clear" w:color="auto" w:fill="auto"/>
          </w:tcPr>
          <w:p w14:paraId="5412B84C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  <w:tc>
          <w:tcPr>
            <w:tcW w:w="1440" w:type="dxa"/>
            <w:shd w:val="clear" w:color="auto" w:fill="auto"/>
          </w:tcPr>
          <w:p w14:paraId="6D353105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  <w:tc>
          <w:tcPr>
            <w:tcW w:w="1443" w:type="dxa"/>
            <w:shd w:val="clear" w:color="auto" w:fill="auto"/>
          </w:tcPr>
          <w:p w14:paraId="2CA67EDC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  <w:tc>
          <w:tcPr>
            <w:tcW w:w="1441" w:type="dxa"/>
            <w:shd w:val="clear" w:color="auto" w:fill="auto"/>
          </w:tcPr>
          <w:p w14:paraId="0A5D8316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</w:tr>
      <w:tr w:rsidR="00C01FC6" w14:paraId="0696FDDD" w14:textId="77777777" w:rsidTr="00E55530">
        <w:tc>
          <w:tcPr>
            <w:tcW w:w="567" w:type="dxa"/>
            <w:vMerge/>
            <w:shd w:val="clear" w:color="auto" w:fill="auto"/>
          </w:tcPr>
          <w:p w14:paraId="37EE8228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  <w:tc>
          <w:tcPr>
            <w:tcW w:w="2126" w:type="dxa"/>
            <w:shd w:val="clear" w:color="auto" w:fill="auto"/>
          </w:tcPr>
          <w:p w14:paraId="54041272" w14:textId="77777777" w:rsidR="00C01FC6" w:rsidRDefault="00C01FC6" w:rsidP="00E5553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令和５年７月分</w:t>
            </w:r>
          </w:p>
        </w:tc>
        <w:tc>
          <w:tcPr>
            <w:tcW w:w="1439" w:type="dxa"/>
            <w:shd w:val="clear" w:color="auto" w:fill="auto"/>
          </w:tcPr>
          <w:p w14:paraId="3B44780E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  <w:tc>
          <w:tcPr>
            <w:tcW w:w="1440" w:type="dxa"/>
            <w:shd w:val="clear" w:color="auto" w:fill="auto"/>
          </w:tcPr>
          <w:p w14:paraId="4CBE865B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  <w:tc>
          <w:tcPr>
            <w:tcW w:w="1443" w:type="dxa"/>
            <w:shd w:val="clear" w:color="auto" w:fill="auto"/>
          </w:tcPr>
          <w:p w14:paraId="44351FA9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  <w:tc>
          <w:tcPr>
            <w:tcW w:w="1441" w:type="dxa"/>
            <w:shd w:val="clear" w:color="auto" w:fill="auto"/>
          </w:tcPr>
          <w:p w14:paraId="450C5EA0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</w:tr>
      <w:tr w:rsidR="00C01FC6" w14:paraId="452AC769" w14:textId="77777777" w:rsidTr="00E55530">
        <w:tc>
          <w:tcPr>
            <w:tcW w:w="567" w:type="dxa"/>
            <w:vMerge/>
            <w:shd w:val="clear" w:color="auto" w:fill="auto"/>
          </w:tcPr>
          <w:p w14:paraId="6995C3AD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  <w:tc>
          <w:tcPr>
            <w:tcW w:w="2126" w:type="dxa"/>
            <w:shd w:val="clear" w:color="auto" w:fill="auto"/>
          </w:tcPr>
          <w:p w14:paraId="3180AD20" w14:textId="77777777" w:rsidR="00C01FC6" w:rsidRDefault="00C01FC6" w:rsidP="00E5553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令和５年８月分</w:t>
            </w:r>
          </w:p>
        </w:tc>
        <w:tc>
          <w:tcPr>
            <w:tcW w:w="1439" w:type="dxa"/>
            <w:shd w:val="clear" w:color="auto" w:fill="auto"/>
          </w:tcPr>
          <w:p w14:paraId="307E5FF8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  <w:tc>
          <w:tcPr>
            <w:tcW w:w="1440" w:type="dxa"/>
            <w:shd w:val="clear" w:color="auto" w:fill="auto"/>
          </w:tcPr>
          <w:p w14:paraId="7B348189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  <w:tc>
          <w:tcPr>
            <w:tcW w:w="1443" w:type="dxa"/>
            <w:shd w:val="clear" w:color="auto" w:fill="auto"/>
          </w:tcPr>
          <w:p w14:paraId="285A59CF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  <w:tc>
          <w:tcPr>
            <w:tcW w:w="1441" w:type="dxa"/>
            <w:shd w:val="clear" w:color="auto" w:fill="auto"/>
          </w:tcPr>
          <w:p w14:paraId="2D34298D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</w:tr>
      <w:tr w:rsidR="00C01FC6" w14:paraId="62744304" w14:textId="77777777" w:rsidTr="00E55530">
        <w:tc>
          <w:tcPr>
            <w:tcW w:w="567" w:type="dxa"/>
            <w:vMerge/>
            <w:shd w:val="clear" w:color="auto" w:fill="auto"/>
          </w:tcPr>
          <w:p w14:paraId="1530E209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  <w:tc>
          <w:tcPr>
            <w:tcW w:w="2126" w:type="dxa"/>
            <w:shd w:val="clear" w:color="auto" w:fill="auto"/>
          </w:tcPr>
          <w:p w14:paraId="0F5C3369" w14:textId="77777777" w:rsidR="00C01FC6" w:rsidRDefault="00C01FC6" w:rsidP="00E5553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令和５年９月分</w:t>
            </w:r>
          </w:p>
        </w:tc>
        <w:tc>
          <w:tcPr>
            <w:tcW w:w="1439" w:type="dxa"/>
            <w:shd w:val="clear" w:color="auto" w:fill="auto"/>
          </w:tcPr>
          <w:p w14:paraId="5F2D0933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  <w:tc>
          <w:tcPr>
            <w:tcW w:w="1440" w:type="dxa"/>
            <w:shd w:val="clear" w:color="auto" w:fill="auto"/>
          </w:tcPr>
          <w:p w14:paraId="5DC6E35C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  <w:tc>
          <w:tcPr>
            <w:tcW w:w="1443" w:type="dxa"/>
            <w:shd w:val="clear" w:color="auto" w:fill="auto"/>
          </w:tcPr>
          <w:p w14:paraId="320D2799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  <w:tc>
          <w:tcPr>
            <w:tcW w:w="1441" w:type="dxa"/>
            <w:shd w:val="clear" w:color="auto" w:fill="auto"/>
          </w:tcPr>
          <w:p w14:paraId="3DB4F6FE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</w:tr>
      <w:tr w:rsidR="00C01FC6" w14:paraId="13111C04" w14:textId="77777777" w:rsidTr="00E55530">
        <w:tc>
          <w:tcPr>
            <w:tcW w:w="567" w:type="dxa"/>
            <w:vMerge/>
            <w:shd w:val="clear" w:color="auto" w:fill="auto"/>
          </w:tcPr>
          <w:p w14:paraId="213BDB01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  <w:tc>
          <w:tcPr>
            <w:tcW w:w="2126" w:type="dxa"/>
            <w:shd w:val="clear" w:color="auto" w:fill="auto"/>
          </w:tcPr>
          <w:p w14:paraId="104D7415" w14:textId="77777777" w:rsidR="00C01FC6" w:rsidRDefault="00C01FC6" w:rsidP="00E5553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令和５年10月分</w:t>
            </w:r>
          </w:p>
        </w:tc>
        <w:tc>
          <w:tcPr>
            <w:tcW w:w="1439" w:type="dxa"/>
            <w:shd w:val="clear" w:color="auto" w:fill="auto"/>
          </w:tcPr>
          <w:p w14:paraId="066AFE62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  <w:tc>
          <w:tcPr>
            <w:tcW w:w="1440" w:type="dxa"/>
            <w:shd w:val="clear" w:color="auto" w:fill="auto"/>
          </w:tcPr>
          <w:p w14:paraId="51ADA448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  <w:tc>
          <w:tcPr>
            <w:tcW w:w="1443" w:type="dxa"/>
            <w:shd w:val="clear" w:color="auto" w:fill="auto"/>
          </w:tcPr>
          <w:p w14:paraId="0D843E38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  <w:tc>
          <w:tcPr>
            <w:tcW w:w="1441" w:type="dxa"/>
            <w:shd w:val="clear" w:color="auto" w:fill="auto"/>
          </w:tcPr>
          <w:p w14:paraId="25539894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</w:tr>
      <w:tr w:rsidR="00C01FC6" w14:paraId="17655FCD" w14:textId="77777777" w:rsidTr="00E55530">
        <w:tc>
          <w:tcPr>
            <w:tcW w:w="567" w:type="dxa"/>
            <w:vMerge/>
            <w:shd w:val="clear" w:color="auto" w:fill="auto"/>
          </w:tcPr>
          <w:p w14:paraId="126C8C6A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  <w:tc>
          <w:tcPr>
            <w:tcW w:w="2126" w:type="dxa"/>
            <w:shd w:val="clear" w:color="auto" w:fill="auto"/>
          </w:tcPr>
          <w:p w14:paraId="69537281" w14:textId="77777777" w:rsidR="00C01FC6" w:rsidRDefault="00C01FC6" w:rsidP="00E5553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令和５年11月分</w:t>
            </w:r>
          </w:p>
        </w:tc>
        <w:tc>
          <w:tcPr>
            <w:tcW w:w="1439" w:type="dxa"/>
            <w:shd w:val="clear" w:color="auto" w:fill="auto"/>
          </w:tcPr>
          <w:p w14:paraId="415CC150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  <w:tc>
          <w:tcPr>
            <w:tcW w:w="1440" w:type="dxa"/>
            <w:shd w:val="clear" w:color="auto" w:fill="auto"/>
          </w:tcPr>
          <w:p w14:paraId="1E70FCF8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  <w:tc>
          <w:tcPr>
            <w:tcW w:w="1443" w:type="dxa"/>
            <w:shd w:val="clear" w:color="auto" w:fill="auto"/>
          </w:tcPr>
          <w:p w14:paraId="6FA586F0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  <w:tc>
          <w:tcPr>
            <w:tcW w:w="1441" w:type="dxa"/>
            <w:shd w:val="clear" w:color="auto" w:fill="auto"/>
          </w:tcPr>
          <w:p w14:paraId="3C36A504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</w:tr>
      <w:tr w:rsidR="00C01FC6" w14:paraId="5E79019B" w14:textId="77777777" w:rsidTr="00E55530">
        <w:tc>
          <w:tcPr>
            <w:tcW w:w="567" w:type="dxa"/>
            <w:vMerge/>
            <w:shd w:val="clear" w:color="auto" w:fill="auto"/>
          </w:tcPr>
          <w:p w14:paraId="2718EAAE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  <w:tc>
          <w:tcPr>
            <w:tcW w:w="2126" w:type="dxa"/>
            <w:shd w:val="clear" w:color="auto" w:fill="auto"/>
          </w:tcPr>
          <w:p w14:paraId="01EFD953" w14:textId="77777777" w:rsidR="00C01FC6" w:rsidRDefault="00C01FC6" w:rsidP="00E5553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令和５年12月分</w:t>
            </w:r>
          </w:p>
        </w:tc>
        <w:tc>
          <w:tcPr>
            <w:tcW w:w="1439" w:type="dxa"/>
            <w:shd w:val="clear" w:color="auto" w:fill="auto"/>
          </w:tcPr>
          <w:p w14:paraId="6970FCE6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  <w:tc>
          <w:tcPr>
            <w:tcW w:w="1440" w:type="dxa"/>
            <w:shd w:val="clear" w:color="auto" w:fill="auto"/>
          </w:tcPr>
          <w:p w14:paraId="2EA2E2CB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  <w:tc>
          <w:tcPr>
            <w:tcW w:w="1443" w:type="dxa"/>
            <w:shd w:val="clear" w:color="auto" w:fill="auto"/>
          </w:tcPr>
          <w:p w14:paraId="39E34B0E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  <w:tc>
          <w:tcPr>
            <w:tcW w:w="1441" w:type="dxa"/>
            <w:shd w:val="clear" w:color="auto" w:fill="auto"/>
          </w:tcPr>
          <w:p w14:paraId="5FC33299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</w:tr>
      <w:tr w:rsidR="00C01FC6" w14:paraId="31DCA08C" w14:textId="77777777" w:rsidTr="00E55530">
        <w:tc>
          <w:tcPr>
            <w:tcW w:w="567" w:type="dxa"/>
            <w:vMerge/>
            <w:shd w:val="clear" w:color="auto" w:fill="auto"/>
          </w:tcPr>
          <w:p w14:paraId="633F71F8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  <w:tc>
          <w:tcPr>
            <w:tcW w:w="2126" w:type="dxa"/>
            <w:shd w:val="clear" w:color="auto" w:fill="auto"/>
          </w:tcPr>
          <w:p w14:paraId="14042F0F" w14:textId="77777777" w:rsidR="00C01FC6" w:rsidRDefault="00C01FC6" w:rsidP="00E5553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令和６年１月分</w:t>
            </w:r>
          </w:p>
        </w:tc>
        <w:tc>
          <w:tcPr>
            <w:tcW w:w="1439" w:type="dxa"/>
            <w:shd w:val="clear" w:color="auto" w:fill="auto"/>
          </w:tcPr>
          <w:p w14:paraId="7F8DFE81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  <w:tc>
          <w:tcPr>
            <w:tcW w:w="1440" w:type="dxa"/>
            <w:shd w:val="clear" w:color="auto" w:fill="auto"/>
          </w:tcPr>
          <w:p w14:paraId="05699394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  <w:tc>
          <w:tcPr>
            <w:tcW w:w="1443" w:type="dxa"/>
            <w:shd w:val="clear" w:color="auto" w:fill="auto"/>
          </w:tcPr>
          <w:p w14:paraId="3E4F39DB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  <w:tc>
          <w:tcPr>
            <w:tcW w:w="1441" w:type="dxa"/>
            <w:shd w:val="clear" w:color="auto" w:fill="auto"/>
          </w:tcPr>
          <w:p w14:paraId="006B5D08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</w:tr>
      <w:tr w:rsidR="00C01FC6" w14:paraId="534F50BB" w14:textId="77777777" w:rsidTr="00E55530">
        <w:tc>
          <w:tcPr>
            <w:tcW w:w="567" w:type="dxa"/>
            <w:vMerge/>
            <w:shd w:val="clear" w:color="auto" w:fill="auto"/>
          </w:tcPr>
          <w:p w14:paraId="7807EDE1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  <w:tc>
          <w:tcPr>
            <w:tcW w:w="2126" w:type="dxa"/>
            <w:shd w:val="clear" w:color="auto" w:fill="auto"/>
          </w:tcPr>
          <w:p w14:paraId="633DBFF8" w14:textId="77777777" w:rsidR="00C01FC6" w:rsidRDefault="00C01FC6" w:rsidP="00E5553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令和６年２月分</w:t>
            </w:r>
          </w:p>
        </w:tc>
        <w:tc>
          <w:tcPr>
            <w:tcW w:w="1439" w:type="dxa"/>
            <w:shd w:val="clear" w:color="auto" w:fill="auto"/>
          </w:tcPr>
          <w:p w14:paraId="52FA6CA0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  <w:tc>
          <w:tcPr>
            <w:tcW w:w="1440" w:type="dxa"/>
            <w:shd w:val="clear" w:color="auto" w:fill="auto"/>
          </w:tcPr>
          <w:p w14:paraId="6C2626AA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  <w:tc>
          <w:tcPr>
            <w:tcW w:w="1443" w:type="dxa"/>
            <w:shd w:val="clear" w:color="auto" w:fill="auto"/>
          </w:tcPr>
          <w:p w14:paraId="0EA64138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  <w:tc>
          <w:tcPr>
            <w:tcW w:w="1441" w:type="dxa"/>
            <w:shd w:val="clear" w:color="auto" w:fill="auto"/>
          </w:tcPr>
          <w:p w14:paraId="1B20C5C1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</w:tr>
      <w:tr w:rsidR="00C01FC6" w14:paraId="63328ACD" w14:textId="77777777" w:rsidTr="00E55530">
        <w:tc>
          <w:tcPr>
            <w:tcW w:w="567" w:type="dxa"/>
            <w:vMerge/>
            <w:shd w:val="clear" w:color="auto" w:fill="auto"/>
          </w:tcPr>
          <w:p w14:paraId="24D90B0C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  <w:tc>
          <w:tcPr>
            <w:tcW w:w="2126" w:type="dxa"/>
            <w:shd w:val="clear" w:color="auto" w:fill="auto"/>
          </w:tcPr>
          <w:p w14:paraId="3589A187" w14:textId="77777777" w:rsidR="00C01FC6" w:rsidRDefault="00C01FC6" w:rsidP="00E5553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令和６年３月分</w:t>
            </w:r>
          </w:p>
        </w:tc>
        <w:tc>
          <w:tcPr>
            <w:tcW w:w="1439" w:type="dxa"/>
            <w:shd w:val="clear" w:color="auto" w:fill="auto"/>
          </w:tcPr>
          <w:p w14:paraId="7C068D88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  <w:tc>
          <w:tcPr>
            <w:tcW w:w="1440" w:type="dxa"/>
            <w:shd w:val="clear" w:color="auto" w:fill="auto"/>
          </w:tcPr>
          <w:p w14:paraId="2270A447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  <w:tc>
          <w:tcPr>
            <w:tcW w:w="1443" w:type="dxa"/>
            <w:shd w:val="clear" w:color="auto" w:fill="auto"/>
          </w:tcPr>
          <w:p w14:paraId="565AF3A9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  <w:tc>
          <w:tcPr>
            <w:tcW w:w="1441" w:type="dxa"/>
            <w:shd w:val="clear" w:color="auto" w:fill="auto"/>
          </w:tcPr>
          <w:p w14:paraId="7A427940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</w:tr>
      <w:tr w:rsidR="00C01FC6" w14:paraId="0AC2BF16" w14:textId="77777777" w:rsidTr="00E55530">
        <w:tc>
          <w:tcPr>
            <w:tcW w:w="2693" w:type="dxa"/>
            <w:gridSpan w:val="2"/>
            <w:shd w:val="clear" w:color="auto" w:fill="auto"/>
          </w:tcPr>
          <w:p w14:paraId="2503D2BC" w14:textId="77777777" w:rsidR="00C01FC6" w:rsidRDefault="00C01FC6" w:rsidP="00E5553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小　計</w:t>
            </w:r>
          </w:p>
        </w:tc>
        <w:tc>
          <w:tcPr>
            <w:tcW w:w="1439" w:type="dxa"/>
            <w:shd w:val="clear" w:color="auto" w:fill="auto"/>
          </w:tcPr>
          <w:p w14:paraId="1EB83E3B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  <w:tc>
          <w:tcPr>
            <w:tcW w:w="1440" w:type="dxa"/>
            <w:shd w:val="clear" w:color="auto" w:fill="auto"/>
          </w:tcPr>
          <w:p w14:paraId="1D381F4C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  <w:tc>
          <w:tcPr>
            <w:tcW w:w="1443" w:type="dxa"/>
            <w:shd w:val="clear" w:color="auto" w:fill="auto"/>
          </w:tcPr>
          <w:p w14:paraId="0D15737D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  <w:tc>
          <w:tcPr>
            <w:tcW w:w="1441" w:type="dxa"/>
            <w:shd w:val="clear" w:color="auto" w:fill="auto"/>
          </w:tcPr>
          <w:p w14:paraId="0AFC43D3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</w:tr>
      <w:tr w:rsidR="00C01FC6" w14:paraId="1E08E880" w14:textId="77777777" w:rsidTr="00E55530">
        <w:tc>
          <w:tcPr>
            <w:tcW w:w="5572" w:type="dxa"/>
            <w:gridSpan w:val="4"/>
            <w:shd w:val="clear" w:color="auto" w:fill="auto"/>
          </w:tcPr>
          <w:p w14:paraId="6C2962C4" w14:textId="77777777" w:rsidR="00C01FC6" w:rsidRDefault="00C01FC6" w:rsidP="00E5553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合　計</w:t>
            </w:r>
          </w:p>
        </w:tc>
        <w:tc>
          <w:tcPr>
            <w:tcW w:w="1443" w:type="dxa"/>
            <w:shd w:val="clear" w:color="auto" w:fill="auto"/>
          </w:tcPr>
          <w:p w14:paraId="0ABEE6C0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  <w:tc>
          <w:tcPr>
            <w:tcW w:w="1441" w:type="dxa"/>
            <w:shd w:val="clear" w:color="auto" w:fill="auto"/>
          </w:tcPr>
          <w:p w14:paraId="58A71CCE" w14:textId="77777777" w:rsidR="00C01FC6" w:rsidRDefault="00C01FC6" w:rsidP="00E55530">
            <w:pPr>
              <w:rPr>
                <w:rFonts w:hAnsi="ＭＳ 明朝" w:hint="eastAsia"/>
              </w:rPr>
            </w:pPr>
          </w:p>
        </w:tc>
      </w:tr>
    </w:tbl>
    <w:p w14:paraId="56CC2BEC" w14:textId="77777777" w:rsidR="00C01FC6" w:rsidRPr="0034575F" w:rsidRDefault="00C01FC6" w:rsidP="00C01FC6">
      <w:pPr>
        <w:ind w:leftChars="100" w:left="420" w:hangingChars="100" w:hanging="210"/>
        <w:rPr>
          <w:rFonts w:hAnsi="ＭＳ 明朝" w:hint="eastAsia"/>
        </w:rPr>
      </w:pPr>
      <w:r w:rsidRPr="0034575F">
        <w:rPr>
          <w:rFonts w:hAnsi="ＭＳ 明朝" w:hint="eastAsia"/>
        </w:rPr>
        <w:t>※</w:t>
      </w:r>
      <w:r>
        <w:rPr>
          <w:rFonts w:hAnsi="ＭＳ 明朝" w:hint="eastAsia"/>
        </w:rPr>
        <w:t xml:space="preserve">　電気</w:t>
      </w:r>
      <w:r w:rsidRPr="0034575F">
        <w:rPr>
          <w:rFonts w:hAnsi="ＭＳ 明朝" w:hint="eastAsia"/>
        </w:rPr>
        <w:t>料金については、</w:t>
      </w:r>
      <w:r>
        <w:rPr>
          <w:rFonts w:hAnsi="ＭＳ 明朝" w:hint="eastAsia"/>
        </w:rPr>
        <w:t>月別の明細や</w:t>
      </w:r>
      <w:r w:rsidRPr="0034575F">
        <w:rPr>
          <w:rFonts w:hAnsi="ＭＳ 明朝" w:hint="eastAsia"/>
        </w:rPr>
        <w:t>通帳の写し等支払いが確認できる資料を添付すること。</w:t>
      </w:r>
    </w:p>
    <w:p w14:paraId="234443EB" w14:textId="122815F5" w:rsidR="00390330" w:rsidRPr="00C01FC6" w:rsidRDefault="00C01FC6" w:rsidP="00C01FC6">
      <w:pPr>
        <w:ind w:firstLineChars="100" w:firstLine="210"/>
        <w:rPr>
          <w:rFonts w:hAnsi="ＭＳ 明朝"/>
        </w:rPr>
      </w:pPr>
      <w:r w:rsidRPr="0034575F">
        <w:rPr>
          <w:rFonts w:hAnsi="ＭＳ 明朝" w:hint="eastAsia"/>
        </w:rPr>
        <w:t>※</w:t>
      </w:r>
      <w:r>
        <w:rPr>
          <w:rFonts w:hAnsi="ＭＳ 明朝" w:hint="eastAsia"/>
        </w:rPr>
        <w:t xml:space="preserve">　</w:t>
      </w:r>
      <w:r w:rsidRPr="0034575F">
        <w:rPr>
          <w:rFonts w:hAnsi="ＭＳ 明朝" w:hint="eastAsia"/>
        </w:rPr>
        <w:t>通帳は</w:t>
      </w:r>
      <w:r>
        <w:rPr>
          <w:rFonts w:hAnsi="ＭＳ 明朝" w:hint="eastAsia"/>
        </w:rPr>
        <w:t>商店街等</w:t>
      </w:r>
      <w:r w:rsidRPr="0034575F">
        <w:rPr>
          <w:rFonts w:hAnsi="ＭＳ 明朝" w:hint="eastAsia"/>
        </w:rPr>
        <w:t>組織名義の通帳であること。</w:t>
      </w:r>
    </w:p>
    <w:sectPr w:rsidR="00390330" w:rsidRPr="00C01FC6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5A1AB" w14:textId="77777777" w:rsidR="003302E0" w:rsidRDefault="003302E0" w:rsidP="00430465">
      <w:r>
        <w:separator/>
      </w:r>
    </w:p>
  </w:endnote>
  <w:endnote w:type="continuationSeparator" w:id="0">
    <w:p w14:paraId="0D3D52A9" w14:textId="77777777" w:rsidR="003302E0" w:rsidRDefault="003302E0" w:rsidP="0043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E7227" w14:textId="51DCBE5B" w:rsidR="00000000" w:rsidRDefault="00000000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598CC" w14:textId="77777777" w:rsidR="003302E0" w:rsidRDefault="003302E0" w:rsidP="00430465">
      <w:r>
        <w:separator/>
      </w:r>
    </w:p>
  </w:footnote>
  <w:footnote w:type="continuationSeparator" w:id="0">
    <w:p w14:paraId="6864D5D5" w14:textId="77777777" w:rsidR="003302E0" w:rsidRDefault="003302E0" w:rsidP="00430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65"/>
    <w:rsid w:val="003302E0"/>
    <w:rsid w:val="00390330"/>
    <w:rsid w:val="00430465"/>
    <w:rsid w:val="00956321"/>
    <w:rsid w:val="00C01FC6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EA9647"/>
  <w15:chartTrackingRefBased/>
  <w15:docId w15:val="{81C37B09-DB30-4816-BE17-102C4AE7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465"/>
    <w:pPr>
      <w:widowControl w:val="0"/>
      <w:jc w:val="both"/>
    </w:pPr>
    <w:rPr>
      <w:rFonts w:ascii="ＭＳ 明朝" w:eastAsia="ＭＳ 明朝" w:hAnsi="Century" w:cs="Times New Roman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046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46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46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46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46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46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46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046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3046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3046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304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304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304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304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304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3046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304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30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4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30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465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30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465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43046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304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3046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30465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uiPriority w:val="99"/>
    <w:unhideWhenUsed/>
    <w:rsid w:val="004304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30465"/>
    <w:rPr>
      <w:rFonts w:ascii="ＭＳ 明朝" w:eastAsia="ＭＳ 明朝" w:hAnsi="Century" w:cs="Times New Roman"/>
      <w:szCs w:val="21"/>
      <w14:ligatures w14:val="none"/>
    </w:rPr>
  </w:style>
  <w:style w:type="paragraph" w:styleId="ac">
    <w:name w:val="header"/>
    <w:basedOn w:val="a"/>
    <w:link w:val="ad"/>
    <w:uiPriority w:val="99"/>
    <w:unhideWhenUsed/>
    <w:rsid w:val="004304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30465"/>
    <w:rPr>
      <w:rFonts w:ascii="ＭＳ 明朝" w:eastAsia="ＭＳ 明朝" w:hAnsi="Century" w:cs="Times New Roman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商工観光政策グループ</dc:creator>
  <cp:keywords/>
  <dc:description/>
  <cp:lastModifiedBy>商工観光政策グループ</cp:lastModifiedBy>
  <cp:revision>2</cp:revision>
  <dcterms:created xsi:type="dcterms:W3CDTF">2024-06-10T00:46:00Z</dcterms:created>
  <dcterms:modified xsi:type="dcterms:W3CDTF">2024-06-10T00:46:00Z</dcterms:modified>
</cp:coreProperties>
</file>